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起重机起升机构电机功率计算器与制动器选型</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功率计算说明</w:t>
      </w:r>
    </w:p>
    <w:p>
      <w:pPr>
        <w:pStyle w:val="ListNumber"/>
      </w:pPr>
      <w:r>
        <w:t>2. 计算公式</w:t>
      </w:r>
    </w:p>
    <w:p>
      <w:pPr>
        <w:pStyle w:val="ListNumber"/>
      </w:pPr>
      <w:r>
        <w:t>3. 参考标准</w:t>
      </w:r>
    </w:p>
    <w:p>
      <w:pPr>
        <w:pStyle w:val="ListNumber"/>
      </w:pPr>
      <w:r>
        <w:t>4. 选型步骤</w:t>
      </w:r>
    </w:p>
    <w:p>
      <w:r>
        <w:br w:type="page"/>
      </w:r>
    </w:p>
    <w:p>
      <w:pPr>
        <w:pStyle w:val="Heading1"/>
      </w:pPr>
      <w:r>
        <w:t>1. 功率计算说明</w:t>
      </w:r>
    </w:p>
    <w:p>
      <w:r>
        <w:t>起重机起升机构电机功率计算涉及起重量、起升速度、机构效率等多因素。本计算器可快速选型配比。</w:t>
      </w:r>
    </w:p>
    <w:p>
      <w:pPr>
        <w:pStyle w:val="Heading1"/>
      </w:pPr>
      <w:r>
        <w:t>2. 计算公式</w:t>
      </w:r>
    </w:p>
    <w:p>
      <w:r>
        <w:t>电机功率 P = (Q × v) / (6120 × η)</w:t>
      </w:r>
    </w:p>
    <w:p>
      <w:r>
        <w:t>其中：Q=额定起重量(kg)，v=起升速度(m/min)，η=机构总效率</w:t>
      </w:r>
    </w:p>
    <w:p>
      <w:r>
        <w:t>机构效率 η = η1×η2×η3（减速器0.95×卷筒0.96×滑轮组0.97）</w:t>
      </w:r>
    </w:p>
    <w:p>
      <w:r>
        <w:t>制动器制动力矩 M = K×P×R / n</w:t>
      </w:r>
    </w:p>
    <w:p>
      <w:r>
        <w:t>其中：K=安全系数(1.75-2.5)，P=电机功率(kW)，R=制动轮半径(m)，n=转速(rpm)</w:t>
      </w:r>
    </w:p>
    <w:p>
      <w:pPr>
        <w:pStyle w:val="Heading1"/>
      </w:pPr>
      <w:r>
        <w:t>3. 参考标准</w:t>
      </w:r>
    </w:p>
    <w:p>
      <w:r>
        <w:t>电动机选型须满足GB/T 755-2019《旋转电机定额和性能》。</w:t>
      </w:r>
    </w:p>
    <w:p>
      <w:r>
        <w:t>制动器选型须满足GB/T 33517-2017《电力液压鼓式制动器》。</w:t>
      </w:r>
    </w:p>
    <w:p>
      <w:r>
        <w:t>起升机构设计须满足GB/T 3811-2008《起重机设计规范》。</w:t>
      </w:r>
    </w:p>
    <w:p>
      <w:pPr>
        <w:pStyle w:val="Heading1"/>
      </w:pPr>
      <w:r>
        <w:t>4. 选型步骤</w:t>
      </w:r>
    </w:p>
    <w:p>
      <w:r>
        <w:t>步骤一：根据额定起重量和起升速度计算所需电机功率。</w:t>
      </w:r>
    </w:p>
    <w:p>
      <w:r>
        <w:t>步骤二：考虑工作级别（A3-A8）选择电机功率等级。</w:t>
      </w:r>
    </w:p>
    <w:p>
      <w:r>
        <w:t>步骤三：确定制动器类型（块式/盘式），计算制动力矩。</w:t>
      </w:r>
    </w:p>
    <w:p>
      <w:r>
        <w:t>步骤四：对照标准参数表确认选型合理性。</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